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89" w:rsidRPr="00071089" w:rsidRDefault="00745AA3" w:rsidP="0007108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071089">
        <w:rPr>
          <w:rFonts w:ascii="Times New Roman" w:eastAsia="Times New Roman" w:hAnsi="Times New Roman" w:cs="Times New Roman"/>
          <w:b/>
          <w:bCs/>
          <w:sz w:val="36"/>
          <w:szCs w:val="36"/>
          <w:lang w:eastAsia="tr-TR"/>
        </w:rPr>
        <w:t>HAREZMÎ</w:t>
      </w:r>
      <w:r w:rsidR="00071089" w:rsidRPr="00071089">
        <w:rPr>
          <w:rFonts w:ascii="Times New Roman" w:eastAsia="Times New Roman" w:hAnsi="Times New Roman" w:cs="Times New Roman"/>
          <w:b/>
          <w:bCs/>
          <w:sz w:val="36"/>
          <w:szCs w:val="36"/>
          <w:lang w:eastAsia="tr-TR"/>
        </w:rPr>
        <w:t xml:space="preserve"> EĞİTİM MODELİ</w:t>
      </w:r>
    </w:p>
    <w:p w:rsidR="00071089" w:rsidRPr="00071089" w:rsidRDefault="00071089" w:rsidP="00071089">
      <w:pPr>
        <w:spacing w:before="100" w:beforeAutospacing="1" w:after="100" w:afterAutospacing="1" w:line="240" w:lineRule="auto"/>
        <w:rPr>
          <w:rFonts w:ascii="Times New Roman" w:eastAsia="Times New Roman" w:hAnsi="Times New Roman" w:cs="Times New Roman"/>
          <w:sz w:val="30"/>
          <w:szCs w:val="30"/>
          <w:lang w:eastAsia="tr-TR"/>
        </w:rPr>
      </w:pPr>
      <w:r w:rsidRPr="00071089">
        <w:rPr>
          <w:rFonts w:ascii="Times New Roman" w:eastAsia="Times New Roman" w:hAnsi="Times New Roman" w:cs="Times New Roman"/>
          <w:sz w:val="30"/>
          <w:szCs w:val="30"/>
          <w:lang w:eastAsia="tr-TR"/>
        </w:rPr>
        <w:t xml:space="preserve">"Harezmî Eğitim Modeli" çalışmaları ve süreçleri 22-23 Ekim 2016 tarihlerinde Bakanlığımız Yenilik ve Eğitim Teknolojileri Genel Müdürlüğünün desteği ile üniversitelerimizin paydaşlığında İstanbul İl Milli Eğitim Müdürlüğümüzün ortaklaşa düzenlediği çalıştaylar ile başlatılmıştır. 2017-2018 Eğitim öğretim yılı " Geleceğin Eğitimine Katkı Ödülleri" yarışmasında Türkiye 1.si seçilen Harezmî Eğitim Modeli, disiplinler arası yaklaşımı yeniden yorumlayarak farklı disiplinlerin eş değerde yer aldığı, iş birliğini benimseyen, fen ve bilgisayar bilimi öğretimini, sosyal bilim dalları ile bütünleştiren, bilgi işlemsel düşünme becerilerinin hayata adapte edildiği, programlama ve öğretim araçlarının etkin kullanıldığı, robotik ve oyun tasarımı ile eğlenerek üreten, kendini sürekli güncelleyen disiplinler arası bir eğitim modelidir. </w:t>
      </w:r>
    </w:p>
    <w:p w:rsidR="00071089" w:rsidRPr="00071089" w:rsidRDefault="00071089" w:rsidP="00071089">
      <w:pPr>
        <w:spacing w:after="0" w:line="240" w:lineRule="auto"/>
        <w:rPr>
          <w:rFonts w:ascii="Times New Roman" w:eastAsia="Times New Roman" w:hAnsi="Times New Roman" w:cs="Times New Roman"/>
          <w:sz w:val="24"/>
          <w:szCs w:val="24"/>
          <w:lang w:eastAsia="tr-TR"/>
        </w:rPr>
      </w:pPr>
      <w:r w:rsidRPr="00071089">
        <w:rPr>
          <w:rFonts w:ascii="Times New Roman" w:eastAsia="Times New Roman" w:hAnsi="Times New Roman" w:cs="Times New Roman"/>
          <w:sz w:val="24"/>
          <w:szCs w:val="24"/>
          <w:lang w:eastAsia="tr-TR"/>
        </w:rPr>
        <w:pict>
          <v:rect id="_x0000_i1025" style="width:0;height:1.5pt" o:hralign="center" o:hrstd="t" o:hr="t" fillcolor="#a0a0a0" stroked="f"/>
        </w:pict>
      </w:r>
    </w:p>
    <w:p w:rsidR="002A3BC9" w:rsidRDefault="002A3BC9">
      <w:bookmarkStart w:id="0" w:name="_GoBack"/>
      <w:bookmarkEnd w:id="0"/>
    </w:p>
    <w:sectPr w:rsidR="002A3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AE"/>
    <w:rsid w:val="00071089"/>
    <w:rsid w:val="002A3BC9"/>
    <w:rsid w:val="00745AA3"/>
    <w:rsid w:val="00ED3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710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1089"/>
    <w:rPr>
      <w:rFonts w:ascii="Times New Roman" w:eastAsia="Times New Roman" w:hAnsi="Times New Roman" w:cs="Times New Roman"/>
      <w:b/>
      <w:bCs/>
      <w:sz w:val="36"/>
      <w:szCs w:val="36"/>
      <w:lang w:eastAsia="tr-TR"/>
    </w:rPr>
  </w:style>
  <w:style w:type="paragraph" w:customStyle="1" w:styleId="text-color-light">
    <w:name w:val="text-color-light"/>
    <w:basedOn w:val="Normal"/>
    <w:rsid w:val="000710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7108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1089"/>
    <w:rPr>
      <w:rFonts w:ascii="Times New Roman" w:eastAsia="Times New Roman" w:hAnsi="Times New Roman" w:cs="Times New Roman"/>
      <w:b/>
      <w:bCs/>
      <w:sz w:val="36"/>
      <w:szCs w:val="36"/>
      <w:lang w:eastAsia="tr-TR"/>
    </w:rPr>
  </w:style>
  <w:style w:type="paragraph" w:customStyle="1" w:styleId="text-color-light">
    <w:name w:val="text-color-light"/>
    <w:basedOn w:val="Normal"/>
    <w:rsid w:val="000710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549">
      <w:bodyDiv w:val="1"/>
      <w:marLeft w:val="0"/>
      <w:marRight w:val="0"/>
      <w:marTop w:val="0"/>
      <w:marBottom w:val="0"/>
      <w:divBdr>
        <w:top w:val="none" w:sz="0" w:space="0" w:color="auto"/>
        <w:left w:val="none" w:sz="0" w:space="0" w:color="auto"/>
        <w:bottom w:val="none" w:sz="0" w:space="0" w:color="auto"/>
        <w:right w:val="none" w:sz="0" w:space="0" w:color="auto"/>
      </w:divBdr>
      <w:divsChild>
        <w:div w:id="298582505">
          <w:marLeft w:val="0"/>
          <w:marRight w:val="0"/>
          <w:marTop w:val="0"/>
          <w:marBottom w:val="0"/>
          <w:divBdr>
            <w:top w:val="none" w:sz="0" w:space="0" w:color="auto"/>
            <w:left w:val="none" w:sz="0" w:space="0" w:color="auto"/>
            <w:bottom w:val="none" w:sz="0" w:space="0" w:color="auto"/>
            <w:right w:val="none" w:sz="0" w:space="0" w:color="auto"/>
          </w:divBdr>
          <w:divsChild>
            <w:div w:id="588395881">
              <w:marLeft w:val="0"/>
              <w:marRight w:val="0"/>
              <w:marTop w:val="0"/>
              <w:marBottom w:val="0"/>
              <w:divBdr>
                <w:top w:val="none" w:sz="0" w:space="0" w:color="auto"/>
                <w:left w:val="none" w:sz="0" w:space="0" w:color="auto"/>
                <w:bottom w:val="none" w:sz="0" w:space="0" w:color="auto"/>
                <w:right w:val="none" w:sz="0" w:space="0" w:color="auto"/>
              </w:divBdr>
            </w:div>
          </w:divsChild>
        </w:div>
        <w:div w:id="800658108">
          <w:marLeft w:val="0"/>
          <w:marRight w:val="0"/>
          <w:marTop w:val="0"/>
          <w:marBottom w:val="0"/>
          <w:divBdr>
            <w:top w:val="none" w:sz="0" w:space="0" w:color="auto"/>
            <w:left w:val="none" w:sz="0" w:space="0" w:color="auto"/>
            <w:bottom w:val="none" w:sz="0" w:space="0" w:color="auto"/>
            <w:right w:val="none" w:sz="0" w:space="0" w:color="auto"/>
          </w:divBdr>
          <w:divsChild>
            <w:div w:id="69039370">
              <w:marLeft w:val="0"/>
              <w:marRight w:val="0"/>
              <w:marTop w:val="0"/>
              <w:marBottom w:val="0"/>
              <w:divBdr>
                <w:top w:val="none" w:sz="0" w:space="0" w:color="auto"/>
                <w:left w:val="none" w:sz="0" w:space="0" w:color="auto"/>
                <w:bottom w:val="none" w:sz="0" w:space="0" w:color="auto"/>
                <w:right w:val="none" w:sz="0" w:space="0" w:color="auto"/>
              </w:divBdr>
              <w:divsChild>
                <w:div w:id="1113204228">
                  <w:marLeft w:val="0"/>
                  <w:marRight w:val="0"/>
                  <w:marTop w:val="0"/>
                  <w:marBottom w:val="0"/>
                  <w:divBdr>
                    <w:top w:val="none" w:sz="0" w:space="0" w:color="auto"/>
                    <w:left w:val="none" w:sz="0" w:space="0" w:color="auto"/>
                    <w:bottom w:val="none" w:sz="0" w:space="0" w:color="auto"/>
                    <w:right w:val="none" w:sz="0" w:space="0" w:color="auto"/>
                  </w:divBdr>
                  <w:divsChild>
                    <w:div w:id="1497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2023-11-07T09:01:00Z</dcterms:created>
  <dcterms:modified xsi:type="dcterms:W3CDTF">2023-11-07T09:04:00Z</dcterms:modified>
</cp:coreProperties>
</file>